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7A" w:rsidRDefault="00E129D8" w:rsidP="003A4DAD">
      <w:pPr>
        <w:spacing w:after="40" w:line="220" w:lineRule="exact"/>
        <w:rPr>
          <w:i/>
        </w:rPr>
      </w:pPr>
      <w:r>
        <w:rPr>
          <w:i/>
        </w:rPr>
        <w:t>Lesson for 03/19</w:t>
      </w:r>
      <w:r w:rsidR="00377245">
        <w:rPr>
          <w:i/>
        </w:rPr>
        <w:t>/2017</w:t>
      </w:r>
    </w:p>
    <w:p w:rsidR="00B659DF" w:rsidRPr="009722FA" w:rsidRDefault="00E129D8" w:rsidP="009722FA">
      <w:pPr>
        <w:spacing w:after="60" w:line="240" w:lineRule="exact"/>
        <w:ind w:left="288" w:right="288"/>
        <w:jc w:val="center"/>
      </w:pPr>
      <w:r>
        <w:rPr>
          <w:b/>
        </w:rPr>
        <w:t>An Adulteress Meets the Light of the World</w:t>
      </w:r>
    </w:p>
    <w:p w:rsidR="00E129D8" w:rsidRPr="005E341F" w:rsidRDefault="00E129D8" w:rsidP="00E129D8">
      <w:pPr>
        <w:pBdr>
          <w:left w:val="single" w:sz="4" w:space="4" w:color="auto"/>
          <w:right w:val="single" w:sz="4" w:space="4" w:color="auto"/>
        </w:pBdr>
        <w:spacing w:after="20" w:line="240" w:lineRule="exact"/>
        <w:ind w:left="144" w:right="144"/>
        <w:rPr>
          <w:rFonts w:eastAsia="Times New Roman"/>
          <w:sz w:val="22"/>
          <w:szCs w:val="22"/>
          <w:vertAlign w:val="superscript"/>
        </w:rPr>
      </w:pPr>
      <w:r w:rsidRPr="005E341F">
        <w:rPr>
          <w:rFonts w:eastAsia="Times New Roman"/>
          <w:b/>
          <w:bCs/>
          <w:sz w:val="22"/>
          <w:szCs w:val="22"/>
        </w:rPr>
        <w:t>The Woman Caught in Adultery</w:t>
      </w:r>
    </w:p>
    <w:p w:rsidR="00E129D8" w:rsidRPr="005E341F" w:rsidRDefault="00E129D8" w:rsidP="00E129D8">
      <w:pPr>
        <w:pBdr>
          <w:left w:val="single" w:sz="4" w:space="4" w:color="auto"/>
          <w:right w:val="single" w:sz="4" w:space="4" w:color="auto"/>
        </w:pBdr>
        <w:spacing w:after="60" w:line="220" w:lineRule="exact"/>
        <w:ind w:left="144" w:right="144"/>
        <w:rPr>
          <w:rFonts w:eastAsia="Times New Roman"/>
          <w:sz w:val="22"/>
          <w:szCs w:val="22"/>
        </w:rPr>
      </w:pPr>
      <w:r w:rsidRPr="005E341F">
        <w:rPr>
          <w:rFonts w:eastAsia="Times New Roman"/>
          <w:sz w:val="22"/>
          <w:szCs w:val="22"/>
          <w:vertAlign w:val="superscript"/>
        </w:rPr>
        <w:t>53 </w:t>
      </w:r>
      <w:r w:rsidRPr="005E341F">
        <w:rPr>
          <w:rFonts w:eastAsia="Times New Roman"/>
          <w:sz w:val="22"/>
          <w:szCs w:val="22"/>
        </w:rPr>
        <w:t xml:space="preserve">And everyone went to his </w:t>
      </w:r>
      <w:r w:rsidRPr="005E341F">
        <w:rPr>
          <w:rFonts w:eastAsia="Times New Roman"/>
          <w:i/>
          <w:iCs/>
          <w:sz w:val="22"/>
          <w:szCs w:val="22"/>
        </w:rPr>
        <w:t>own</w:t>
      </w:r>
      <w:r w:rsidRPr="005E341F">
        <w:rPr>
          <w:rFonts w:eastAsia="Times New Roman"/>
          <w:sz w:val="22"/>
          <w:szCs w:val="22"/>
        </w:rPr>
        <w:t xml:space="preserve"> house. 8 But Jesus went to the Mount of Olives.</w:t>
      </w:r>
      <w:r w:rsidRPr="005E341F">
        <w:rPr>
          <w:rFonts w:eastAsia="Times New Roman"/>
          <w:sz w:val="22"/>
          <w:szCs w:val="22"/>
          <w:vertAlign w:val="superscript"/>
        </w:rPr>
        <w:t>2 </w:t>
      </w:r>
      <w:r w:rsidRPr="005E341F">
        <w:rPr>
          <w:rFonts w:eastAsia="Times New Roman"/>
          <w:sz w:val="22"/>
          <w:szCs w:val="22"/>
        </w:rPr>
        <w:t>Now early</w:t>
      </w:r>
      <w:r w:rsidRPr="005E341F">
        <w:rPr>
          <w:rFonts w:eastAsia="Times New Roman"/>
          <w:sz w:val="22"/>
          <w:szCs w:val="22"/>
          <w:vertAlign w:val="superscript"/>
        </w:rPr>
        <w:t xml:space="preserve"> </w:t>
      </w:r>
      <w:r w:rsidRPr="005E341F">
        <w:rPr>
          <w:rFonts w:eastAsia="Times New Roman"/>
          <w:sz w:val="22"/>
          <w:szCs w:val="22"/>
        </w:rPr>
        <w:t xml:space="preserve">in the morning He came again into the temple, and all the people came to Him; and He sat down and taught them. </w:t>
      </w:r>
      <w:r w:rsidRPr="005E341F">
        <w:rPr>
          <w:rFonts w:eastAsia="Times New Roman"/>
          <w:sz w:val="22"/>
          <w:szCs w:val="22"/>
          <w:vertAlign w:val="superscript"/>
        </w:rPr>
        <w:t>3 </w:t>
      </w:r>
      <w:r w:rsidRPr="005E341F">
        <w:rPr>
          <w:rFonts w:eastAsia="Times New Roman"/>
          <w:sz w:val="22"/>
          <w:szCs w:val="22"/>
        </w:rPr>
        <w:t xml:space="preserve">Then the scribes and Pharisees brought to Him a woman caught in adultery. And when they had set her in the midst, </w:t>
      </w:r>
      <w:r w:rsidRPr="005E341F">
        <w:rPr>
          <w:rFonts w:eastAsia="Times New Roman"/>
          <w:sz w:val="22"/>
          <w:szCs w:val="22"/>
          <w:vertAlign w:val="superscript"/>
        </w:rPr>
        <w:t>4 </w:t>
      </w:r>
      <w:r w:rsidRPr="005E341F">
        <w:rPr>
          <w:rFonts w:eastAsia="Times New Roman"/>
          <w:sz w:val="22"/>
          <w:szCs w:val="22"/>
        </w:rPr>
        <w:t>they said to Him, “Teacher, this woman was caught</w:t>
      </w:r>
      <w:r w:rsidRPr="005E341F">
        <w:rPr>
          <w:rFonts w:eastAsia="Times New Roman"/>
          <w:sz w:val="22"/>
          <w:szCs w:val="22"/>
          <w:vertAlign w:val="superscript"/>
        </w:rPr>
        <w:t xml:space="preserve"> </w:t>
      </w:r>
      <w:r w:rsidRPr="005E341F">
        <w:rPr>
          <w:rFonts w:eastAsia="Times New Roman"/>
          <w:sz w:val="22"/>
          <w:szCs w:val="22"/>
        </w:rPr>
        <w:t xml:space="preserve">in adultery, in the very act. </w:t>
      </w:r>
      <w:r w:rsidRPr="005E341F">
        <w:rPr>
          <w:rFonts w:eastAsia="Times New Roman"/>
          <w:sz w:val="22"/>
          <w:szCs w:val="22"/>
          <w:vertAlign w:val="superscript"/>
        </w:rPr>
        <w:t>5 </w:t>
      </w:r>
      <w:r w:rsidRPr="005E341F">
        <w:rPr>
          <w:rFonts w:eastAsia="Times New Roman"/>
          <w:sz w:val="22"/>
          <w:szCs w:val="22"/>
        </w:rPr>
        <w:t>Now Moses, in the law, commanded</w:t>
      </w:r>
      <w:r w:rsidRPr="005E341F">
        <w:rPr>
          <w:rFonts w:eastAsia="Times New Roman"/>
          <w:sz w:val="22"/>
          <w:szCs w:val="22"/>
          <w:vertAlign w:val="superscript"/>
        </w:rPr>
        <w:t xml:space="preserve"> </w:t>
      </w:r>
      <w:r w:rsidRPr="005E341F">
        <w:rPr>
          <w:rFonts w:eastAsia="Times New Roman"/>
          <w:sz w:val="22"/>
          <w:szCs w:val="22"/>
        </w:rPr>
        <w:t xml:space="preserve">us that such should be stoned. But what do You say?” </w:t>
      </w:r>
      <w:r w:rsidRPr="005E341F">
        <w:rPr>
          <w:rFonts w:eastAsia="Times New Roman"/>
          <w:sz w:val="22"/>
          <w:szCs w:val="22"/>
          <w:vertAlign w:val="superscript"/>
        </w:rPr>
        <w:t>6 </w:t>
      </w:r>
      <w:r w:rsidRPr="005E341F">
        <w:rPr>
          <w:rFonts w:eastAsia="Times New Roman"/>
          <w:sz w:val="22"/>
          <w:szCs w:val="22"/>
        </w:rPr>
        <w:t xml:space="preserve">This they said, testing Him, that they might have </w:t>
      </w:r>
      <w:r w:rsidRPr="005E341F">
        <w:rPr>
          <w:rFonts w:eastAsia="Times New Roman"/>
          <w:i/>
          <w:iCs/>
          <w:sz w:val="22"/>
          <w:szCs w:val="22"/>
        </w:rPr>
        <w:t>something</w:t>
      </w:r>
      <w:r w:rsidRPr="005E341F">
        <w:rPr>
          <w:rFonts w:eastAsia="Times New Roman"/>
          <w:sz w:val="22"/>
          <w:szCs w:val="22"/>
        </w:rPr>
        <w:t xml:space="preserve"> of which to accuse Him. But Jesus stooped down and wrote on the ground with </w:t>
      </w:r>
      <w:r w:rsidRPr="005E341F">
        <w:rPr>
          <w:rFonts w:eastAsia="Times New Roman"/>
          <w:i/>
          <w:iCs/>
          <w:sz w:val="22"/>
          <w:szCs w:val="22"/>
        </w:rPr>
        <w:t>His</w:t>
      </w:r>
      <w:r w:rsidRPr="005E341F">
        <w:rPr>
          <w:rFonts w:eastAsia="Times New Roman"/>
          <w:sz w:val="22"/>
          <w:szCs w:val="22"/>
        </w:rPr>
        <w:t xml:space="preserve"> finger, as though He did not hear. </w:t>
      </w:r>
    </w:p>
    <w:p w:rsidR="00E129D8" w:rsidRPr="005E341F" w:rsidRDefault="00E129D8" w:rsidP="00E129D8">
      <w:pPr>
        <w:pBdr>
          <w:left w:val="single" w:sz="4" w:space="4" w:color="auto"/>
          <w:right w:val="single" w:sz="4" w:space="4" w:color="auto"/>
        </w:pBdr>
        <w:spacing w:after="60" w:line="220" w:lineRule="exact"/>
        <w:ind w:left="144" w:right="144"/>
        <w:rPr>
          <w:rFonts w:eastAsia="Times New Roman"/>
          <w:sz w:val="22"/>
          <w:szCs w:val="22"/>
        </w:rPr>
      </w:pPr>
      <w:r w:rsidRPr="005E341F">
        <w:rPr>
          <w:rFonts w:eastAsia="Times New Roman"/>
          <w:sz w:val="22"/>
          <w:szCs w:val="22"/>
          <w:vertAlign w:val="superscript"/>
        </w:rPr>
        <w:t>7 </w:t>
      </w:r>
      <w:r w:rsidRPr="005E341F">
        <w:rPr>
          <w:rFonts w:eastAsia="Times New Roman"/>
          <w:sz w:val="22"/>
          <w:szCs w:val="22"/>
        </w:rPr>
        <w:t>So when they continued asking Him, He raised Himself up</w:t>
      </w:r>
      <w:r w:rsidRPr="005E341F">
        <w:rPr>
          <w:rFonts w:eastAsia="Times New Roman"/>
          <w:sz w:val="22"/>
          <w:szCs w:val="22"/>
          <w:vertAlign w:val="superscript"/>
        </w:rPr>
        <w:t xml:space="preserve"> </w:t>
      </w:r>
      <w:r w:rsidRPr="005E341F">
        <w:rPr>
          <w:rFonts w:eastAsia="Times New Roman"/>
          <w:sz w:val="22"/>
          <w:szCs w:val="22"/>
        </w:rPr>
        <w:t xml:space="preserve">and said to them, “He who is without sin among you, let him throw a stone at her first.” </w:t>
      </w:r>
      <w:r w:rsidRPr="005E341F">
        <w:rPr>
          <w:rFonts w:eastAsia="Times New Roman"/>
          <w:sz w:val="22"/>
          <w:szCs w:val="22"/>
          <w:vertAlign w:val="superscript"/>
        </w:rPr>
        <w:t>8 </w:t>
      </w:r>
      <w:r w:rsidRPr="005E341F">
        <w:rPr>
          <w:rFonts w:eastAsia="Times New Roman"/>
          <w:sz w:val="22"/>
          <w:szCs w:val="22"/>
        </w:rPr>
        <w:t xml:space="preserve">And again He stooped down and wrote on the ground. </w:t>
      </w:r>
      <w:r w:rsidRPr="005E341F">
        <w:rPr>
          <w:rFonts w:eastAsia="Times New Roman"/>
          <w:sz w:val="22"/>
          <w:szCs w:val="22"/>
          <w:vertAlign w:val="superscript"/>
        </w:rPr>
        <w:t>9 </w:t>
      </w:r>
      <w:r w:rsidRPr="005E341F">
        <w:rPr>
          <w:rFonts w:eastAsia="Times New Roman"/>
          <w:sz w:val="22"/>
          <w:szCs w:val="22"/>
        </w:rPr>
        <w:t xml:space="preserve">Then those who heard </w:t>
      </w:r>
      <w:r w:rsidRPr="005E341F">
        <w:rPr>
          <w:rFonts w:eastAsia="Times New Roman"/>
          <w:i/>
          <w:iCs/>
          <w:sz w:val="22"/>
          <w:szCs w:val="22"/>
        </w:rPr>
        <w:t>it,</w:t>
      </w:r>
      <w:r w:rsidRPr="005E341F">
        <w:rPr>
          <w:rFonts w:eastAsia="Times New Roman"/>
          <w:sz w:val="22"/>
          <w:szCs w:val="22"/>
        </w:rPr>
        <w:t xml:space="preserve"> being convicted by </w:t>
      </w:r>
      <w:r w:rsidRPr="005E341F">
        <w:rPr>
          <w:rFonts w:eastAsia="Times New Roman"/>
          <w:i/>
          <w:iCs/>
          <w:sz w:val="22"/>
          <w:szCs w:val="22"/>
        </w:rPr>
        <w:t>their</w:t>
      </w:r>
      <w:r w:rsidRPr="005E341F">
        <w:rPr>
          <w:rFonts w:eastAsia="Times New Roman"/>
          <w:sz w:val="22"/>
          <w:szCs w:val="22"/>
        </w:rPr>
        <w:t xml:space="preserve"> conscience, went out one by one, beginning with the oldest </w:t>
      </w:r>
      <w:r w:rsidRPr="005E341F">
        <w:rPr>
          <w:rFonts w:eastAsia="Times New Roman"/>
          <w:i/>
          <w:iCs/>
          <w:sz w:val="22"/>
          <w:szCs w:val="22"/>
        </w:rPr>
        <w:t>even</w:t>
      </w:r>
      <w:r w:rsidRPr="005E341F">
        <w:rPr>
          <w:rFonts w:eastAsia="Times New Roman"/>
          <w:sz w:val="22"/>
          <w:szCs w:val="22"/>
        </w:rPr>
        <w:t xml:space="preserve"> to the last. And Jesus was left alone, and the woman standing in the midst. </w:t>
      </w:r>
      <w:r w:rsidRPr="005E341F">
        <w:rPr>
          <w:rFonts w:eastAsia="Times New Roman"/>
          <w:sz w:val="22"/>
          <w:szCs w:val="22"/>
          <w:vertAlign w:val="superscript"/>
        </w:rPr>
        <w:t>10 </w:t>
      </w:r>
      <w:r w:rsidRPr="005E341F">
        <w:rPr>
          <w:rFonts w:eastAsia="Times New Roman"/>
          <w:sz w:val="22"/>
          <w:szCs w:val="22"/>
        </w:rPr>
        <w:t>When Jesus had raised Himself up and saw no one but the woman, He said to her, “Woman, where are those accusers of yours?</w:t>
      </w:r>
      <w:r w:rsidRPr="005E341F">
        <w:rPr>
          <w:rFonts w:eastAsia="Times New Roman"/>
          <w:sz w:val="22"/>
          <w:szCs w:val="22"/>
          <w:vertAlign w:val="superscript"/>
        </w:rPr>
        <w:t xml:space="preserve"> </w:t>
      </w:r>
      <w:r w:rsidRPr="005E341F">
        <w:rPr>
          <w:rFonts w:eastAsia="Times New Roman"/>
          <w:sz w:val="22"/>
          <w:szCs w:val="22"/>
        </w:rPr>
        <w:t xml:space="preserve"> Has no one condemned you?” </w:t>
      </w:r>
      <w:r w:rsidRPr="005E341F">
        <w:rPr>
          <w:rFonts w:eastAsia="Times New Roman"/>
          <w:sz w:val="22"/>
          <w:szCs w:val="22"/>
          <w:vertAlign w:val="superscript"/>
        </w:rPr>
        <w:t>11 </w:t>
      </w:r>
      <w:r w:rsidRPr="005E341F">
        <w:rPr>
          <w:rFonts w:eastAsia="Times New Roman"/>
          <w:sz w:val="22"/>
          <w:szCs w:val="22"/>
        </w:rPr>
        <w:t>She said, “No one, Lord.” And Jesus said to her, “Neither do I condemn you; go and</w:t>
      </w:r>
      <w:r w:rsidRPr="005E341F">
        <w:rPr>
          <w:rFonts w:eastAsia="Times New Roman"/>
          <w:sz w:val="22"/>
          <w:szCs w:val="22"/>
          <w:vertAlign w:val="superscript"/>
        </w:rPr>
        <w:t xml:space="preserve"> </w:t>
      </w:r>
      <w:r w:rsidRPr="005E341F">
        <w:rPr>
          <w:rFonts w:eastAsia="Times New Roman"/>
          <w:sz w:val="22"/>
          <w:szCs w:val="22"/>
        </w:rPr>
        <w:t>sin no more.”</w:t>
      </w:r>
    </w:p>
    <w:p w:rsidR="00E129D8" w:rsidRPr="005E341F" w:rsidRDefault="00E129D8" w:rsidP="00E129D8">
      <w:pPr>
        <w:pBdr>
          <w:left w:val="single" w:sz="4" w:space="4" w:color="auto"/>
          <w:right w:val="single" w:sz="4" w:space="4" w:color="auto"/>
        </w:pBdr>
        <w:spacing w:after="20" w:line="240" w:lineRule="exact"/>
        <w:ind w:left="144" w:right="144"/>
        <w:outlineLvl w:val="2"/>
        <w:rPr>
          <w:rFonts w:eastAsia="Times New Roman"/>
          <w:b/>
          <w:bCs/>
          <w:sz w:val="22"/>
          <w:szCs w:val="22"/>
        </w:rPr>
      </w:pPr>
      <w:r w:rsidRPr="005E341F">
        <w:rPr>
          <w:rFonts w:eastAsia="Times New Roman"/>
          <w:b/>
          <w:bCs/>
          <w:sz w:val="22"/>
          <w:szCs w:val="22"/>
        </w:rPr>
        <w:t xml:space="preserve">Jesus Defends His Claim as the Light of the World </w:t>
      </w:r>
    </w:p>
    <w:p w:rsidR="00E129D8" w:rsidRPr="005E341F" w:rsidRDefault="00E129D8" w:rsidP="00E129D8">
      <w:pPr>
        <w:pBdr>
          <w:left w:val="single" w:sz="4" w:space="4" w:color="auto"/>
          <w:right w:val="single" w:sz="4" w:space="4" w:color="auto"/>
        </w:pBdr>
        <w:spacing w:after="60" w:line="220" w:lineRule="exact"/>
        <w:ind w:left="144" w:right="144"/>
        <w:rPr>
          <w:rFonts w:eastAsia="Times New Roman"/>
          <w:sz w:val="22"/>
          <w:szCs w:val="22"/>
        </w:rPr>
      </w:pPr>
      <w:r w:rsidRPr="005E341F">
        <w:rPr>
          <w:rFonts w:eastAsia="Times New Roman"/>
          <w:sz w:val="22"/>
          <w:szCs w:val="22"/>
          <w:vertAlign w:val="superscript"/>
        </w:rPr>
        <w:t>12 </w:t>
      </w:r>
      <w:r w:rsidRPr="005E341F">
        <w:rPr>
          <w:rFonts w:eastAsia="Times New Roman"/>
          <w:sz w:val="22"/>
          <w:szCs w:val="22"/>
        </w:rPr>
        <w:t xml:space="preserve">Then Jesus spoke to them again, saying, “I am the light of the world. He who follows Me shall not walk in darkness, but have the light of life.” </w:t>
      </w:r>
      <w:r w:rsidRPr="005E341F">
        <w:rPr>
          <w:rFonts w:eastAsia="Times New Roman"/>
          <w:sz w:val="22"/>
          <w:szCs w:val="22"/>
          <w:vertAlign w:val="superscript"/>
        </w:rPr>
        <w:t>13 </w:t>
      </w:r>
      <w:r w:rsidRPr="005E341F">
        <w:rPr>
          <w:rFonts w:eastAsia="Times New Roman"/>
          <w:sz w:val="22"/>
          <w:szCs w:val="22"/>
        </w:rPr>
        <w:t xml:space="preserve">The Pharisees therefore said to Him, “You bear witness of Yourself; Your witness is not true.” </w:t>
      </w:r>
      <w:r w:rsidRPr="005E341F">
        <w:rPr>
          <w:rFonts w:eastAsia="Times New Roman"/>
          <w:sz w:val="22"/>
          <w:szCs w:val="22"/>
          <w:vertAlign w:val="superscript"/>
        </w:rPr>
        <w:t>14 </w:t>
      </w:r>
      <w:r w:rsidRPr="005E341F">
        <w:rPr>
          <w:rFonts w:eastAsia="Times New Roman"/>
          <w:sz w:val="22"/>
          <w:szCs w:val="22"/>
        </w:rPr>
        <w:t xml:space="preserve">Jesus answered and said to them, “Even if I bear witness of Myself, My witness is true, for I know where I came from and where I am going; but you do not know where I come from and where I am going. </w:t>
      </w:r>
      <w:r w:rsidRPr="005E341F">
        <w:rPr>
          <w:rFonts w:eastAsia="Times New Roman"/>
          <w:sz w:val="22"/>
          <w:szCs w:val="22"/>
          <w:vertAlign w:val="superscript"/>
        </w:rPr>
        <w:t>15 </w:t>
      </w:r>
      <w:r w:rsidRPr="005E341F">
        <w:rPr>
          <w:rFonts w:eastAsia="Times New Roman"/>
          <w:sz w:val="22"/>
          <w:szCs w:val="22"/>
        </w:rPr>
        <w:t xml:space="preserve">You judge according to the flesh; I judge no one. </w:t>
      </w:r>
      <w:r w:rsidRPr="005E341F">
        <w:rPr>
          <w:rFonts w:eastAsia="Times New Roman"/>
          <w:sz w:val="22"/>
          <w:szCs w:val="22"/>
          <w:vertAlign w:val="superscript"/>
        </w:rPr>
        <w:t>16 </w:t>
      </w:r>
      <w:r w:rsidRPr="005E341F">
        <w:rPr>
          <w:rFonts w:eastAsia="Times New Roman"/>
          <w:sz w:val="22"/>
          <w:szCs w:val="22"/>
        </w:rPr>
        <w:t xml:space="preserve">And yet if I do judge, My judgment is true; for I am not alone, but I </w:t>
      </w:r>
      <w:r w:rsidRPr="005E341F">
        <w:rPr>
          <w:rFonts w:eastAsia="Times New Roman"/>
          <w:i/>
          <w:iCs/>
          <w:sz w:val="22"/>
          <w:szCs w:val="22"/>
        </w:rPr>
        <w:t>am</w:t>
      </w:r>
      <w:r w:rsidRPr="005E341F">
        <w:rPr>
          <w:rFonts w:eastAsia="Times New Roman"/>
          <w:sz w:val="22"/>
          <w:szCs w:val="22"/>
        </w:rPr>
        <w:t xml:space="preserve"> with the Father who sent Me. </w:t>
      </w:r>
    </w:p>
    <w:p w:rsidR="00E129D8" w:rsidRPr="005E341F" w:rsidRDefault="00E129D8" w:rsidP="00E129D8">
      <w:pPr>
        <w:pBdr>
          <w:left w:val="single" w:sz="4" w:space="4" w:color="auto"/>
          <w:right w:val="single" w:sz="4" w:space="4" w:color="auto"/>
        </w:pBdr>
        <w:spacing w:after="0" w:line="220" w:lineRule="exact"/>
        <w:ind w:left="144" w:right="144"/>
        <w:rPr>
          <w:rFonts w:eastAsia="Times New Roman"/>
          <w:sz w:val="22"/>
          <w:szCs w:val="22"/>
        </w:rPr>
      </w:pPr>
      <w:r w:rsidRPr="005E341F">
        <w:rPr>
          <w:rFonts w:eastAsia="Times New Roman"/>
          <w:sz w:val="22"/>
          <w:szCs w:val="22"/>
          <w:vertAlign w:val="superscript"/>
        </w:rPr>
        <w:t>17 </w:t>
      </w:r>
      <w:r w:rsidRPr="005E341F">
        <w:rPr>
          <w:rFonts w:eastAsia="Times New Roman"/>
          <w:sz w:val="22"/>
          <w:szCs w:val="22"/>
        </w:rPr>
        <w:t xml:space="preserve">It is also written in your law that the testimony of two men is true. </w:t>
      </w:r>
      <w:r w:rsidRPr="005E341F">
        <w:rPr>
          <w:rFonts w:eastAsia="Times New Roman"/>
          <w:sz w:val="22"/>
          <w:szCs w:val="22"/>
          <w:vertAlign w:val="superscript"/>
        </w:rPr>
        <w:t>18 </w:t>
      </w:r>
      <w:r w:rsidRPr="005E341F">
        <w:rPr>
          <w:rFonts w:eastAsia="Times New Roman"/>
          <w:sz w:val="22"/>
          <w:szCs w:val="22"/>
        </w:rPr>
        <w:t xml:space="preserve">I am One who bears witness of Myself, and the Father who sent Me bears witness of Me.” </w:t>
      </w:r>
      <w:r w:rsidRPr="005E341F">
        <w:rPr>
          <w:rFonts w:eastAsia="Times New Roman"/>
          <w:sz w:val="22"/>
          <w:szCs w:val="22"/>
          <w:vertAlign w:val="superscript"/>
        </w:rPr>
        <w:t>19 </w:t>
      </w:r>
      <w:r w:rsidRPr="005E341F">
        <w:rPr>
          <w:rFonts w:eastAsia="Times New Roman"/>
          <w:sz w:val="22"/>
          <w:szCs w:val="22"/>
        </w:rPr>
        <w:t xml:space="preserve">Then they said to Him, “Where is Your Father?” Jesus answered, “You know neither Me nor My Father. If you had known Me, you would have known My Father also.” </w:t>
      </w:r>
      <w:r w:rsidRPr="005E341F">
        <w:rPr>
          <w:rFonts w:eastAsia="Times New Roman"/>
          <w:sz w:val="22"/>
          <w:szCs w:val="22"/>
          <w:vertAlign w:val="superscript"/>
        </w:rPr>
        <w:t>20 </w:t>
      </w:r>
      <w:r w:rsidRPr="005E341F">
        <w:rPr>
          <w:rFonts w:eastAsia="Times New Roman"/>
          <w:sz w:val="22"/>
          <w:szCs w:val="22"/>
        </w:rPr>
        <w:t>These words Jesus spoke in the treasury, as He taught in the temple; and no one laid hands on Him, for His hour had not yet come.</w:t>
      </w:r>
    </w:p>
    <w:p w:rsidR="0076357A" w:rsidRPr="007E6454" w:rsidRDefault="00766A00" w:rsidP="00E0238E">
      <w:pPr>
        <w:spacing w:before="240" w:after="60" w:line="240" w:lineRule="exact"/>
        <w:rPr>
          <w:rFonts w:eastAsia="Times New Roman"/>
          <w:sz w:val="22"/>
          <w:szCs w:val="22"/>
        </w:rPr>
      </w:pPr>
      <w:r w:rsidRPr="003A4DAD">
        <w:rPr>
          <w:i/>
        </w:rPr>
        <w:t>Questions:</w:t>
      </w:r>
    </w:p>
    <w:p w:rsidR="006B661A" w:rsidRDefault="00F552D1" w:rsidP="002B6899">
      <w:pPr>
        <w:spacing w:after="280" w:line="220" w:lineRule="exact"/>
        <w:ind w:left="216" w:hanging="216"/>
        <w:rPr>
          <w:sz w:val="22"/>
          <w:szCs w:val="22"/>
        </w:rPr>
      </w:pPr>
      <w:r w:rsidRPr="000E3798">
        <w:rPr>
          <w:sz w:val="22"/>
          <w:szCs w:val="22"/>
        </w:rPr>
        <w:t xml:space="preserve">1. </w:t>
      </w:r>
      <w:r w:rsidR="00D239A7">
        <w:rPr>
          <w:sz w:val="22"/>
          <w:szCs w:val="22"/>
        </w:rPr>
        <w:t>The next morning after the Feast, what problem did the scribes and Pharisees present to</w:t>
      </w:r>
      <w:r w:rsidR="00C75F18">
        <w:rPr>
          <w:sz w:val="22"/>
          <w:szCs w:val="22"/>
        </w:rPr>
        <w:t xml:space="preserve"> Jesus in </w:t>
      </w:r>
      <w:proofErr w:type="spellStart"/>
      <w:r w:rsidR="00C75F18">
        <w:rPr>
          <w:sz w:val="22"/>
          <w:szCs w:val="22"/>
        </w:rPr>
        <w:t>vs</w:t>
      </w:r>
      <w:proofErr w:type="spellEnd"/>
      <w:r w:rsidR="00C75F18">
        <w:rPr>
          <w:sz w:val="22"/>
          <w:szCs w:val="22"/>
        </w:rPr>
        <w:t xml:space="preserve"> 1-5? What did the l</w:t>
      </w:r>
      <w:r w:rsidR="00D239A7">
        <w:rPr>
          <w:sz w:val="22"/>
          <w:szCs w:val="22"/>
        </w:rPr>
        <w:t>aw of Moses say should be done in such a case? (Lev 20:10; Deut 22:22-24)</w:t>
      </w:r>
    </w:p>
    <w:p w:rsidR="00D239A7" w:rsidRDefault="00D239A7" w:rsidP="002B6899">
      <w:pPr>
        <w:spacing w:after="28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2. If this was such a clear case as they claimed, who else should they have had with them? Why were they really coming to Jesus with this instead of going to the priests? </w:t>
      </w:r>
    </w:p>
    <w:p w:rsidR="00D239A7" w:rsidRDefault="00D239A7" w:rsidP="002B6899">
      <w:pPr>
        <w:spacing w:after="28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>3. How could they use this to put Jesus in danger however He answered? (see John 18:28-31)</w:t>
      </w:r>
      <w:r w:rsidR="00C75F18">
        <w:rPr>
          <w:sz w:val="22"/>
          <w:szCs w:val="22"/>
        </w:rPr>
        <w:t xml:space="preserve"> What did Jesus accomplish by stooping down and writing on the ground with His finger?</w:t>
      </w:r>
    </w:p>
    <w:p w:rsidR="00C75F18" w:rsidRDefault="00C75F18" w:rsidP="002B6899">
      <w:pPr>
        <w:spacing w:after="28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>4. When they kept pressing Jesus, how did He answer? What principle of the law of Moses did this uphold?  (Deut 17:6-7) How did this turn the tables on His accusers?</w:t>
      </w:r>
    </w:p>
    <w:p w:rsidR="00C75F18" w:rsidRDefault="00C75F18" w:rsidP="002B6899">
      <w:pPr>
        <w:spacing w:after="28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>5. Why did these hypocrites  leave without answering Jesus? How did Jesus resolve this dilemma with the woman? Did He deny or acknowledge her guilt?</w:t>
      </w:r>
    </w:p>
    <w:p w:rsidR="00C75F18" w:rsidRDefault="00C75F18" w:rsidP="002B6899">
      <w:pPr>
        <w:spacing w:after="28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6. What did Jesus claim He is, and what blessing would </w:t>
      </w:r>
      <w:r w:rsidR="00506FEB">
        <w:rPr>
          <w:sz w:val="22"/>
          <w:szCs w:val="22"/>
        </w:rPr>
        <w:t>we receive if we follow Him? What do you think this means for our lives?</w:t>
      </w:r>
    </w:p>
    <w:p w:rsidR="002B6899" w:rsidRDefault="00506FEB" w:rsidP="002B6899">
      <w:pPr>
        <w:spacing w:after="28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 xml:space="preserve">7. What argument did the Pharisees make in </w:t>
      </w:r>
      <w:proofErr w:type="spellStart"/>
      <w:r>
        <w:rPr>
          <w:sz w:val="22"/>
          <w:szCs w:val="22"/>
        </w:rPr>
        <w:t>vs</w:t>
      </w:r>
      <w:proofErr w:type="spellEnd"/>
      <w:r>
        <w:rPr>
          <w:sz w:val="22"/>
          <w:szCs w:val="22"/>
        </w:rPr>
        <w:t xml:space="preserve"> 13, and what did they mean by it?  </w:t>
      </w:r>
    </w:p>
    <w:p w:rsidR="00506FEB" w:rsidRDefault="00506FEB" w:rsidP="002B6899">
      <w:pPr>
        <w:spacing w:after="28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>8. Even if Jesus was bearing witness of Himself, what did He know that His accusers did not know?</w:t>
      </w:r>
    </w:p>
    <w:p w:rsidR="002B6899" w:rsidRDefault="002B6899" w:rsidP="002B6899">
      <w:pPr>
        <w:spacing w:after="280" w:line="220" w:lineRule="exact"/>
        <w:ind w:left="216" w:hanging="216"/>
        <w:rPr>
          <w:sz w:val="22"/>
          <w:szCs w:val="22"/>
        </w:rPr>
      </w:pPr>
      <w:r>
        <w:rPr>
          <w:sz w:val="22"/>
          <w:szCs w:val="22"/>
        </w:rPr>
        <w:t>9. What Old Testament principle did Jesus appeal to in vs. 17? What two witnesses did Jesus say He had?</w:t>
      </w:r>
    </w:p>
    <w:p w:rsidR="00C40A44" w:rsidRPr="00C40A44" w:rsidRDefault="002B6899" w:rsidP="002B6899">
      <w:pPr>
        <w:spacing w:after="280" w:line="220" w:lineRule="exact"/>
        <w:ind w:left="317" w:hanging="317"/>
        <w:rPr>
          <w:sz w:val="22"/>
          <w:szCs w:val="22"/>
        </w:rPr>
      </w:pPr>
      <w:r>
        <w:rPr>
          <w:sz w:val="22"/>
          <w:szCs w:val="22"/>
        </w:rPr>
        <w:t>10. How had the Father testified for Jesus? (John 5:30-47; Matt 3:17; 17:5)  Some people claim that Jesus and God the Father are the same individual..what can we establish regarding this from vs. 17-18?</w:t>
      </w:r>
    </w:p>
    <w:sectPr w:rsidR="00C40A44" w:rsidRPr="00C40A44" w:rsidSect="00D521F6">
      <w:pgSz w:w="12240" w:h="15840"/>
      <w:pgMar w:top="1152" w:right="864" w:bottom="1152" w:left="115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2540D"/>
    <w:rsid w:val="00005F2E"/>
    <w:rsid w:val="00020E2F"/>
    <w:rsid w:val="00032B93"/>
    <w:rsid w:val="000371C6"/>
    <w:rsid w:val="00037FD4"/>
    <w:rsid w:val="00041B9B"/>
    <w:rsid w:val="0004693E"/>
    <w:rsid w:val="000556FF"/>
    <w:rsid w:val="0006153E"/>
    <w:rsid w:val="000664DA"/>
    <w:rsid w:val="00066F9E"/>
    <w:rsid w:val="000700C7"/>
    <w:rsid w:val="00071A1F"/>
    <w:rsid w:val="00073DA5"/>
    <w:rsid w:val="00080DB1"/>
    <w:rsid w:val="00082FC3"/>
    <w:rsid w:val="00087F43"/>
    <w:rsid w:val="000968B8"/>
    <w:rsid w:val="000A05B5"/>
    <w:rsid w:val="000A24D4"/>
    <w:rsid w:val="000A3193"/>
    <w:rsid w:val="000A366B"/>
    <w:rsid w:val="000D01FF"/>
    <w:rsid w:val="000E3798"/>
    <w:rsid w:val="000E40E9"/>
    <w:rsid w:val="000E4FC4"/>
    <w:rsid w:val="000F4BD1"/>
    <w:rsid w:val="00103A20"/>
    <w:rsid w:val="0010502F"/>
    <w:rsid w:val="001155BD"/>
    <w:rsid w:val="00123A44"/>
    <w:rsid w:val="00126B33"/>
    <w:rsid w:val="00132723"/>
    <w:rsid w:val="001343C4"/>
    <w:rsid w:val="001352DC"/>
    <w:rsid w:val="00137170"/>
    <w:rsid w:val="0013778C"/>
    <w:rsid w:val="00137ADF"/>
    <w:rsid w:val="00137CDE"/>
    <w:rsid w:val="001428F5"/>
    <w:rsid w:val="001444F4"/>
    <w:rsid w:val="00144FAA"/>
    <w:rsid w:val="0014525E"/>
    <w:rsid w:val="00145A6B"/>
    <w:rsid w:val="00147186"/>
    <w:rsid w:val="001474BC"/>
    <w:rsid w:val="00150F33"/>
    <w:rsid w:val="00155BED"/>
    <w:rsid w:val="00157B55"/>
    <w:rsid w:val="00160DCD"/>
    <w:rsid w:val="00161F72"/>
    <w:rsid w:val="0017290F"/>
    <w:rsid w:val="001732B1"/>
    <w:rsid w:val="00180DDF"/>
    <w:rsid w:val="00191828"/>
    <w:rsid w:val="001A209D"/>
    <w:rsid w:val="001A2252"/>
    <w:rsid w:val="001A2A2B"/>
    <w:rsid w:val="001A4117"/>
    <w:rsid w:val="001A7730"/>
    <w:rsid w:val="001B2DD8"/>
    <w:rsid w:val="001C01CA"/>
    <w:rsid w:val="001C386A"/>
    <w:rsid w:val="001C554E"/>
    <w:rsid w:val="001E20E7"/>
    <w:rsid w:val="001F3E3A"/>
    <w:rsid w:val="001F3F18"/>
    <w:rsid w:val="0021130A"/>
    <w:rsid w:val="00227F54"/>
    <w:rsid w:val="002339C6"/>
    <w:rsid w:val="002362DD"/>
    <w:rsid w:val="00237D43"/>
    <w:rsid w:val="00240B48"/>
    <w:rsid w:val="00240CA8"/>
    <w:rsid w:val="0024601F"/>
    <w:rsid w:val="002460DA"/>
    <w:rsid w:val="0025132C"/>
    <w:rsid w:val="00266855"/>
    <w:rsid w:val="00272461"/>
    <w:rsid w:val="0027286E"/>
    <w:rsid w:val="00274D93"/>
    <w:rsid w:val="00282A3D"/>
    <w:rsid w:val="002863DA"/>
    <w:rsid w:val="0028733E"/>
    <w:rsid w:val="00296862"/>
    <w:rsid w:val="002A430F"/>
    <w:rsid w:val="002A5FE6"/>
    <w:rsid w:val="002B6899"/>
    <w:rsid w:val="002B7D40"/>
    <w:rsid w:val="002C14B2"/>
    <w:rsid w:val="002C1A21"/>
    <w:rsid w:val="002D438C"/>
    <w:rsid w:val="002D482C"/>
    <w:rsid w:val="002D561C"/>
    <w:rsid w:val="002D5A8C"/>
    <w:rsid w:val="002D7A03"/>
    <w:rsid w:val="002F2D7C"/>
    <w:rsid w:val="002F37F9"/>
    <w:rsid w:val="002F6FBF"/>
    <w:rsid w:val="00302905"/>
    <w:rsid w:val="00305691"/>
    <w:rsid w:val="0030735B"/>
    <w:rsid w:val="00314B5D"/>
    <w:rsid w:val="00317855"/>
    <w:rsid w:val="00327B24"/>
    <w:rsid w:val="00336583"/>
    <w:rsid w:val="00345287"/>
    <w:rsid w:val="003456BB"/>
    <w:rsid w:val="00350420"/>
    <w:rsid w:val="00363825"/>
    <w:rsid w:val="003724C7"/>
    <w:rsid w:val="00373795"/>
    <w:rsid w:val="00376260"/>
    <w:rsid w:val="00377245"/>
    <w:rsid w:val="00381CFE"/>
    <w:rsid w:val="00392E10"/>
    <w:rsid w:val="00395700"/>
    <w:rsid w:val="00397C53"/>
    <w:rsid w:val="003A4A29"/>
    <w:rsid w:val="003A4DAD"/>
    <w:rsid w:val="003A73D7"/>
    <w:rsid w:val="003B17D6"/>
    <w:rsid w:val="003B33F6"/>
    <w:rsid w:val="003B68B6"/>
    <w:rsid w:val="003B7386"/>
    <w:rsid w:val="003C3439"/>
    <w:rsid w:val="003C545A"/>
    <w:rsid w:val="003D0C72"/>
    <w:rsid w:val="003E420A"/>
    <w:rsid w:val="003F15CC"/>
    <w:rsid w:val="0040547D"/>
    <w:rsid w:val="00411AB7"/>
    <w:rsid w:val="004210DB"/>
    <w:rsid w:val="0042173E"/>
    <w:rsid w:val="00436873"/>
    <w:rsid w:val="00453102"/>
    <w:rsid w:val="00483D79"/>
    <w:rsid w:val="004844B7"/>
    <w:rsid w:val="00486361"/>
    <w:rsid w:val="004958B9"/>
    <w:rsid w:val="004B07B4"/>
    <w:rsid w:val="004B70A7"/>
    <w:rsid w:val="004C09DC"/>
    <w:rsid w:val="004D196A"/>
    <w:rsid w:val="004D5099"/>
    <w:rsid w:val="004D5122"/>
    <w:rsid w:val="004E0539"/>
    <w:rsid w:val="004E5152"/>
    <w:rsid w:val="004F3D6A"/>
    <w:rsid w:val="004F55CB"/>
    <w:rsid w:val="004F6CF7"/>
    <w:rsid w:val="00501E50"/>
    <w:rsid w:val="00505C39"/>
    <w:rsid w:val="00506FEB"/>
    <w:rsid w:val="00511C5B"/>
    <w:rsid w:val="0054005F"/>
    <w:rsid w:val="005466EC"/>
    <w:rsid w:val="00546F36"/>
    <w:rsid w:val="00552E33"/>
    <w:rsid w:val="00553C32"/>
    <w:rsid w:val="005547AC"/>
    <w:rsid w:val="00561646"/>
    <w:rsid w:val="00562C67"/>
    <w:rsid w:val="005634C1"/>
    <w:rsid w:val="005838F7"/>
    <w:rsid w:val="005910C0"/>
    <w:rsid w:val="00597AC6"/>
    <w:rsid w:val="005A01F9"/>
    <w:rsid w:val="005B6198"/>
    <w:rsid w:val="005B6D51"/>
    <w:rsid w:val="005C616C"/>
    <w:rsid w:val="005D5422"/>
    <w:rsid w:val="005D7F0D"/>
    <w:rsid w:val="005F0A52"/>
    <w:rsid w:val="005F26E9"/>
    <w:rsid w:val="00603678"/>
    <w:rsid w:val="00607436"/>
    <w:rsid w:val="00610E48"/>
    <w:rsid w:val="00620235"/>
    <w:rsid w:val="00630970"/>
    <w:rsid w:val="00631860"/>
    <w:rsid w:val="00633578"/>
    <w:rsid w:val="0064262B"/>
    <w:rsid w:val="00653C60"/>
    <w:rsid w:val="006705EA"/>
    <w:rsid w:val="006848F1"/>
    <w:rsid w:val="00685E22"/>
    <w:rsid w:val="00697899"/>
    <w:rsid w:val="006B4709"/>
    <w:rsid w:val="006B661A"/>
    <w:rsid w:val="006B675C"/>
    <w:rsid w:val="006C2BCD"/>
    <w:rsid w:val="006D68C4"/>
    <w:rsid w:val="006E1319"/>
    <w:rsid w:val="006E413D"/>
    <w:rsid w:val="007079F4"/>
    <w:rsid w:val="00727910"/>
    <w:rsid w:val="0073660C"/>
    <w:rsid w:val="00745527"/>
    <w:rsid w:val="007500F2"/>
    <w:rsid w:val="00751DD5"/>
    <w:rsid w:val="00753E38"/>
    <w:rsid w:val="0076271E"/>
    <w:rsid w:val="0076357A"/>
    <w:rsid w:val="00766A00"/>
    <w:rsid w:val="00770AAC"/>
    <w:rsid w:val="00776C10"/>
    <w:rsid w:val="007826CE"/>
    <w:rsid w:val="007A3CA6"/>
    <w:rsid w:val="007B58B9"/>
    <w:rsid w:val="007B594B"/>
    <w:rsid w:val="007B5A22"/>
    <w:rsid w:val="007C7760"/>
    <w:rsid w:val="007D1340"/>
    <w:rsid w:val="007E6454"/>
    <w:rsid w:val="007E68D1"/>
    <w:rsid w:val="007F03F5"/>
    <w:rsid w:val="007F0C26"/>
    <w:rsid w:val="007F333C"/>
    <w:rsid w:val="007F4108"/>
    <w:rsid w:val="007F44AF"/>
    <w:rsid w:val="007F5FF9"/>
    <w:rsid w:val="007F6F3B"/>
    <w:rsid w:val="00802760"/>
    <w:rsid w:val="00810064"/>
    <w:rsid w:val="008125D8"/>
    <w:rsid w:val="008158D4"/>
    <w:rsid w:val="00815F79"/>
    <w:rsid w:val="00825637"/>
    <w:rsid w:val="00844F77"/>
    <w:rsid w:val="00850713"/>
    <w:rsid w:val="00863A69"/>
    <w:rsid w:val="0086773D"/>
    <w:rsid w:val="008743D8"/>
    <w:rsid w:val="00874BBF"/>
    <w:rsid w:val="0087697D"/>
    <w:rsid w:val="00880D24"/>
    <w:rsid w:val="008824C4"/>
    <w:rsid w:val="00883151"/>
    <w:rsid w:val="008834FD"/>
    <w:rsid w:val="00885CBF"/>
    <w:rsid w:val="008877EA"/>
    <w:rsid w:val="008928B8"/>
    <w:rsid w:val="00894AD4"/>
    <w:rsid w:val="008A7059"/>
    <w:rsid w:val="008B662D"/>
    <w:rsid w:val="008C5388"/>
    <w:rsid w:val="008C6D0D"/>
    <w:rsid w:val="008D1A29"/>
    <w:rsid w:val="008E1934"/>
    <w:rsid w:val="008E33A8"/>
    <w:rsid w:val="008E3EA7"/>
    <w:rsid w:val="008E5066"/>
    <w:rsid w:val="008F3278"/>
    <w:rsid w:val="008F710B"/>
    <w:rsid w:val="008F7F7A"/>
    <w:rsid w:val="009040CE"/>
    <w:rsid w:val="0090430A"/>
    <w:rsid w:val="009072C9"/>
    <w:rsid w:val="00921ED7"/>
    <w:rsid w:val="0092375D"/>
    <w:rsid w:val="009249FA"/>
    <w:rsid w:val="0092540D"/>
    <w:rsid w:val="00925D53"/>
    <w:rsid w:val="00926606"/>
    <w:rsid w:val="00931D39"/>
    <w:rsid w:val="00934B0F"/>
    <w:rsid w:val="009407EF"/>
    <w:rsid w:val="0094182E"/>
    <w:rsid w:val="009472F2"/>
    <w:rsid w:val="009523B8"/>
    <w:rsid w:val="009722FA"/>
    <w:rsid w:val="009742D9"/>
    <w:rsid w:val="00974D05"/>
    <w:rsid w:val="00975B22"/>
    <w:rsid w:val="00977FD5"/>
    <w:rsid w:val="009860BB"/>
    <w:rsid w:val="009906BB"/>
    <w:rsid w:val="00992279"/>
    <w:rsid w:val="009956A5"/>
    <w:rsid w:val="00995918"/>
    <w:rsid w:val="009A110A"/>
    <w:rsid w:val="009A153B"/>
    <w:rsid w:val="009A48E6"/>
    <w:rsid w:val="009A7136"/>
    <w:rsid w:val="009B1357"/>
    <w:rsid w:val="009B54D5"/>
    <w:rsid w:val="009B7BA5"/>
    <w:rsid w:val="009C21CD"/>
    <w:rsid w:val="009C6E5B"/>
    <w:rsid w:val="009D130E"/>
    <w:rsid w:val="009F3FBC"/>
    <w:rsid w:val="009F5A24"/>
    <w:rsid w:val="009F65EB"/>
    <w:rsid w:val="00A00EDC"/>
    <w:rsid w:val="00A01F85"/>
    <w:rsid w:val="00A031B6"/>
    <w:rsid w:val="00A13D92"/>
    <w:rsid w:val="00A171E5"/>
    <w:rsid w:val="00A27AC6"/>
    <w:rsid w:val="00A307FD"/>
    <w:rsid w:val="00A327C7"/>
    <w:rsid w:val="00A40117"/>
    <w:rsid w:val="00A4341F"/>
    <w:rsid w:val="00A51F9D"/>
    <w:rsid w:val="00A533EA"/>
    <w:rsid w:val="00A54FE1"/>
    <w:rsid w:val="00A57561"/>
    <w:rsid w:val="00A6092E"/>
    <w:rsid w:val="00A60B1B"/>
    <w:rsid w:val="00A64C67"/>
    <w:rsid w:val="00A715D3"/>
    <w:rsid w:val="00A7498E"/>
    <w:rsid w:val="00A875CE"/>
    <w:rsid w:val="00A87B7C"/>
    <w:rsid w:val="00A9589F"/>
    <w:rsid w:val="00AA35BC"/>
    <w:rsid w:val="00AA4965"/>
    <w:rsid w:val="00AB4F6C"/>
    <w:rsid w:val="00AB67B1"/>
    <w:rsid w:val="00AC1417"/>
    <w:rsid w:val="00AC490F"/>
    <w:rsid w:val="00AD0228"/>
    <w:rsid w:val="00AD0DD2"/>
    <w:rsid w:val="00AD6B4B"/>
    <w:rsid w:val="00AE186A"/>
    <w:rsid w:val="00AE1E16"/>
    <w:rsid w:val="00AE4E2A"/>
    <w:rsid w:val="00AF1D6B"/>
    <w:rsid w:val="00AF4DB0"/>
    <w:rsid w:val="00B0590E"/>
    <w:rsid w:val="00B066D0"/>
    <w:rsid w:val="00B06BFD"/>
    <w:rsid w:val="00B079EA"/>
    <w:rsid w:val="00B1446F"/>
    <w:rsid w:val="00B16D3F"/>
    <w:rsid w:val="00B20225"/>
    <w:rsid w:val="00B33813"/>
    <w:rsid w:val="00B36A66"/>
    <w:rsid w:val="00B36F8B"/>
    <w:rsid w:val="00B5127E"/>
    <w:rsid w:val="00B55B89"/>
    <w:rsid w:val="00B659DF"/>
    <w:rsid w:val="00B71589"/>
    <w:rsid w:val="00B858D8"/>
    <w:rsid w:val="00B85941"/>
    <w:rsid w:val="00B87445"/>
    <w:rsid w:val="00B92537"/>
    <w:rsid w:val="00B942FA"/>
    <w:rsid w:val="00B9495C"/>
    <w:rsid w:val="00BA015C"/>
    <w:rsid w:val="00BA1EA8"/>
    <w:rsid w:val="00BA5A0A"/>
    <w:rsid w:val="00BB0CE9"/>
    <w:rsid w:val="00BB42D6"/>
    <w:rsid w:val="00BD1AF3"/>
    <w:rsid w:val="00BD3283"/>
    <w:rsid w:val="00BD70DF"/>
    <w:rsid w:val="00BF0F64"/>
    <w:rsid w:val="00BF14EB"/>
    <w:rsid w:val="00BF44DF"/>
    <w:rsid w:val="00BF50E7"/>
    <w:rsid w:val="00C00DAC"/>
    <w:rsid w:val="00C02D95"/>
    <w:rsid w:val="00C072A5"/>
    <w:rsid w:val="00C16EDA"/>
    <w:rsid w:val="00C178C7"/>
    <w:rsid w:val="00C34F7A"/>
    <w:rsid w:val="00C40A44"/>
    <w:rsid w:val="00C473A5"/>
    <w:rsid w:val="00C54EAD"/>
    <w:rsid w:val="00C61DF3"/>
    <w:rsid w:val="00C64C2F"/>
    <w:rsid w:val="00C74216"/>
    <w:rsid w:val="00C75F18"/>
    <w:rsid w:val="00C80A06"/>
    <w:rsid w:val="00C90549"/>
    <w:rsid w:val="00C93941"/>
    <w:rsid w:val="00CA0025"/>
    <w:rsid w:val="00CA43BA"/>
    <w:rsid w:val="00CB2C81"/>
    <w:rsid w:val="00CB37BF"/>
    <w:rsid w:val="00CB58E2"/>
    <w:rsid w:val="00CC674C"/>
    <w:rsid w:val="00CD048E"/>
    <w:rsid w:val="00CD51E2"/>
    <w:rsid w:val="00CF5F8F"/>
    <w:rsid w:val="00D1407A"/>
    <w:rsid w:val="00D22DCA"/>
    <w:rsid w:val="00D239A7"/>
    <w:rsid w:val="00D23ACA"/>
    <w:rsid w:val="00D24918"/>
    <w:rsid w:val="00D3004B"/>
    <w:rsid w:val="00D4128F"/>
    <w:rsid w:val="00D51B2E"/>
    <w:rsid w:val="00D521F6"/>
    <w:rsid w:val="00D54257"/>
    <w:rsid w:val="00D62EBF"/>
    <w:rsid w:val="00D71A57"/>
    <w:rsid w:val="00D81903"/>
    <w:rsid w:val="00D8620E"/>
    <w:rsid w:val="00D90CBC"/>
    <w:rsid w:val="00D9381D"/>
    <w:rsid w:val="00D967D7"/>
    <w:rsid w:val="00DA25A6"/>
    <w:rsid w:val="00DB7D3F"/>
    <w:rsid w:val="00DB7FC3"/>
    <w:rsid w:val="00DC4E6B"/>
    <w:rsid w:val="00DD7218"/>
    <w:rsid w:val="00DE69C1"/>
    <w:rsid w:val="00E0238E"/>
    <w:rsid w:val="00E034C3"/>
    <w:rsid w:val="00E0639F"/>
    <w:rsid w:val="00E129D8"/>
    <w:rsid w:val="00E17CC9"/>
    <w:rsid w:val="00E227CA"/>
    <w:rsid w:val="00E23CDC"/>
    <w:rsid w:val="00E24548"/>
    <w:rsid w:val="00E302B8"/>
    <w:rsid w:val="00E31A29"/>
    <w:rsid w:val="00E45BAD"/>
    <w:rsid w:val="00E55CBE"/>
    <w:rsid w:val="00E755E7"/>
    <w:rsid w:val="00E77651"/>
    <w:rsid w:val="00E77C9B"/>
    <w:rsid w:val="00E77F74"/>
    <w:rsid w:val="00E9604C"/>
    <w:rsid w:val="00EA0E54"/>
    <w:rsid w:val="00EB2C60"/>
    <w:rsid w:val="00EC18B6"/>
    <w:rsid w:val="00EC1E7E"/>
    <w:rsid w:val="00EC1F95"/>
    <w:rsid w:val="00EC552B"/>
    <w:rsid w:val="00EC5922"/>
    <w:rsid w:val="00EC5F20"/>
    <w:rsid w:val="00EC7FAA"/>
    <w:rsid w:val="00ED2104"/>
    <w:rsid w:val="00ED6E1A"/>
    <w:rsid w:val="00EE0EFF"/>
    <w:rsid w:val="00EE5DDD"/>
    <w:rsid w:val="00F12E7D"/>
    <w:rsid w:val="00F13B6A"/>
    <w:rsid w:val="00F20963"/>
    <w:rsid w:val="00F322CC"/>
    <w:rsid w:val="00F32C30"/>
    <w:rsid w:val="00F408C1"/>
    <w:rsid w:val="00F42DEB"/>
    <w:rsid w:val="00F4306B"/>
    <w:rsid w:val="00F44C78"/>
    <w:rsid w:val="00F46BF3"/>
    <w:rsid w:val="00F46D7A"/>
    <w:rsid w:val="00F532AF"/>
    <w:rsid w:val="00F552D1"/>
    <w:rsid w:val="00F6474E"/>
    <w:rsid w:val="00F66786"/>
    <w:rsid w:val="00F74820"/>
    <w:rsid w:val="00F7622B"/>
    <w:rsid w:val="00F857FA"/>
    <w:rsid w:val="00F86B5E"/>
    <w:rsid w:val="00F87B95"/>
    <w:rsid w:val="00FA1866"/>
    <w:rsid w:val="00FA2C72"/>
    <w:rsid w:val="00FA700F"/>
    <w:rsid w:val="00FA7A5C"/>
    <w:rsid w:val="00FB1EF8"/>
    <w:rsid w:val="00FB728C"/>
    <w:rsid w:val="00FC310A"/>
    <w:rsid w:val="00FD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795"/>
  </w:style>
  <w:style w:type="paragraph" w:styleId="Heading3">
    <w:name w:val="heading 3"/>
    <w:basedOn w:val="Normal"/>
    <w:link w:val="Heading3Char"/>
    <w:uiPriority w:val="9"/>
    <w:qFormat/>
    <w:rsid w:val="004D196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9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6D7A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1A2A2B"/>
  </w:style>
  <w:style w:type="character" w:styleId="Hyperlink">
    <w:name w:val="Hyperlink"/>
    <w:basedOn w:val="DefaultParagraphFont"/>
    <w:uiPriority w:val="99"/>
    <w:semiHidden/>
    <w:unhideWhenUsed/>
    <w:rsid w:val="001A2A2B"/>
    <w:rPr>
      <w:color w:val="0000FF"/>
      <w:u w:val="single"/>
    </w:rPr>
  </w:style>
  <w:style w:type="character" w:customStyle="1" w:styleId="woj">
    <w:name w:val="woj"/>
    <w:basedOn w:val="DefaultParagraphFont"/>
    <w:rsid w:val="001A2A2B"/>
  </w:style>
  <w:style w:type="character" w:styleId="Strong">
    <w:name w:val="Strong"/>
    <w:basedOn w:val="DefaultParagraphFont"/>
    <w:uiPriority w:val="22"/>
    <w:qFormat/>
    <w:rsid w:val="001A2A2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D196A"/>
    <w:rPr>
      <w:rFonts w:eastAsia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D1407A"/>
    <w:pPr>
      <w:spacing w:before="100" w:beforeAutospacing="1" w:after="100" w:afterAutospacing="1"/>
    </w:pPr>
    <w:rPr>
      <w:rFonts w:eastAsia="Times New Roman"/>
    </w:rPr>
  </w:style>
  <w:style w:type="paragraph" w:customStyle="1" w:styleId="chapter-2">
    <w:name w:val="chapter-2"/>
    <w:basedOn w:val="Normal"/>
    <w:rsid w:val="00020E2F"/>
    <w:pPr>
      <w:spacing w:before="100" w:beforeAutospacing="1" w:after="100" w:afterAutospacing="1"/>
    </w:pPr>
    <w:rPr>
      <w:rFonts w:eastAsia="Times New Roman"/>
    </w:rPr>
  </w:style>
  <w:style w:type="character" w:customStyle="1" w:styleId="oblique">
    <w:name w:val="oblique"/>
    <w:basedOn w:val="DefaultParagraphFont"/>
    <w:rsid w:val="009072C9"/>
  </w:style>
  <w:style w:type="paragraph" w:customStyle="1" w:styleId="top-1">
    <w:name w:val="top-1"/>
    <w:basedOn w:val="Normal"/>
    <w:rsid w:val="00EC1E7E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296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8F5D0-7300-43E0-8485-F31A6E62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2017-02-26T02:26:00Z</cp:lastPrinted>
  <dcterms:created xsi:type="dcterms:W3CDTF">2017-03-31T15:05:00Z</dcterms:created>
  <dcterms:modified xsi:type="dcterms:W3CDTF">2017-03-31T15:05:00Z</dcterms:modified>
</cp:coreProperties>
</file>